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C5D2" w14:textId="77777777" w:rsidR="00B00C5C" w:rsidRPr="00B00C5C" w:rsidRDefault="00B00C5C" w:rsidP="00B00C5C">
      <w:pPr>
        <w:spacing w:after="0" w:line="240" w:lineRule="auto"/>
        <w:ind w:left="5387"/>
        <w:jc w:val="both"/>
        <w:rPr>
          <w:rFonts w:ascii="Times New Roman" w:hAnsi="Times New Roman" w:cs="Times New Roman"/>
          <w:b/>
          <w:bCs/>
          <w:sz w:val="20"/>
          <w:szCs w:val="20"/>
        </w:rPr>
      </w:pPr>
      <w:r w:rsidRPr="00B00C5C">
        <w:rPr>
          <w:rFonts w:ascii="Times New Roman" w:hAnsi="Times New Roman" w:cs="Times New Roman"/>
          <w:b/>
          <w:bCs/>
          <w:sz w:val="20"/>
          <w:szCs w:val="20"/>
        </w:rPr>
        <w:t>Додаток 4</w:t>
      </w:r>
    </w:p>
    <w:p w14:paraId="1CC7E215" w14:textId="77777777" w:rsidR="00B00C5C" w:rsidRPr="00B00C5C" w:rsidRDefault="00B00C5C" w:rsidP="00B00C5C">
      <w:pPr>
        <w:spacing w:after="0" w:line="240" w:lineRule="auto"/>
        <w:ind w:left="5387"/>
        <w:jc w:val="both"/>
        <w:rPr>
          <w:rFonts w:ascii="Times New Roman" w:hAnsi="Times New Roman" w:cs="Times New Roman"/>
          <w:b/>
          <w:bCs/>
          <w:sz w:val="20"/>
          <w:szCs w:val="20"/>
        </w:rPr>
      </w:pPr>
      <w:r w:rsidRPr="00B00C5C">
        <w:rPr>
          <w:rFonts w:ascii="Times New Roman" w:hAnsi="Times New Roman" w:cs="Times New Roman"/>
          <w:b/>
          <w:bCs/>
          <w:sz w:val="20"/>
          <w:szCs w:val="20"/>
        </w:rPr>
        <w:t xml:space="preserve">до Інструкції про порядок виготовлення, придбання, зберігання, обліку, перевезення та використання вогнепальної, пневматичної, холодної і </w:t>
      </w:r>
      <w:proofErr w:type="spellStart"/>
      <w:r w:rsidRPr="00B00C5C">
        <w:rPr>
          <w:rFonts w:ascii="Times New Roman" w:hAnsi="Times New Roman" w:cs="Times New Roman"/>
          <w:b/>
          <w:bCs/>
          <w:sz w:val="20"/>
          <w:szCs w:val="20"/>
        </w:rPr>
        <w:t>охолощеної</w:t>
      </w:r>
      <w:proofErr w:type="spellEnd"/>
      <w:r w:rsidRPr="00B00C5C">
        <w:rPr>
          <w:rFonts w:ascii="Times New Roman" w:hAnsi="Times New Roman" w:cs="Times New Roman"/>
          <w:b/>
          <w:bCs/>
          <w:sz w:val="20"/>
          <w:szCs w:val="20"/>
        </w:rPr>
        <w:t xml:space="preserve">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а також боєприпасів до зброї, основних частин зброї та вибухових матеріалів</w:t>
      </w:r>
    </w:p>
    <w:p w14:paraId="3B38FC79" w14:textId="77777777" w:rsidR="00B00C5C" w:rsidRPr="00B00C5C" w:rsidRDefault="00B00C5C" w:rsidP="00B00C5C">
      <w:pPr>
        <w:spacing w:after="0" w:line="240" w:lineRule="auto"/>
        <w:ind w:left="5387"/>
        <w:jc w:val="both"/>
        <w:rPr>
          <w:rFonts w:ascii="Times New Roman" w:hAnsi="Times New Roman" w:cs="Times New Roman"/>
          <w:b/>
          <w:bCs/>
          <w:sz w:val="20"/>
          <w:szCs w:val="20"/>
        </w:rPr>
      </w:pPr>
      <w:r w:rsidRPr="00B00C5C">
        <w:rPr>
          <w:rFonts w:ascii="Times New Roman" w:hAnsi="Times New Roman" w:cs="Times New Roman"/>
          <w:b/>
          <w:bCs/>
          <w:sz w:val="20"/>
          <w:szCs w:val="20"/>
        </w:rPr>
        <w:t>(пункт 1.7 глави 1 розділу I)</w:t>
      </w:r>
    </w:p>
    <w:p w14:paraId="143A7451" w14:textId="40B24E79" w:rsidR="00B00C5C" w:rsidRDefault="00B00C5C" w:rsidP="00B00C5C">
      <w:pPr>
        <w:spacing w:after="0" w:line="240" w:lineRule="auto"/>
        <w:jc w:val="both"/>
        <w:rPr>
          <w:rFonts w:ascii="Times New Roman" w:hAnsi="Times New Roman" w:cs="Times New Roman"/>
          <w:sz w:val="28"/>
          <w:szCs w:val="28"/>
        </w:rPr>
      </w:pPr>
    </w:p>
    <w:p w14:paraId="1379462F" w14:textId="77777777" w:rsidR="00B00C5C" w:rsidRPr="00B00C5C" w:rsidRDefault="00B00C5C" w:rsidP="00B00C5C">
      <w:pPr>
        <w:spacing w:after="0" w:line="240" w:lineRule="auto"/>
        <w:jc w:val="both"/>
        <w:rPr>
          <w:rFonts w:ascii="Times New Roman" w:hAnsi="Times New Roman" w:cs="Times New Roman"/>
          <w:sz w:val="28"/>
          <w:szCs w:val="28"/>
        </w:rPr>
      </w:pPr>
    </w:p>
    <w:p w14:paraId="2B740159" w14:textId="77777777" w:rsidR="00B00C5C" w:rsidRPr="00B00C5C" w:rsidRDefault="00B00C5C" w:rsidP="00B00C5C">
      <w:pPr>
        <w:spacing w:after="0" w:line="240" w:lineRule="auto"/>
        <w:jc w:val="center"/>
        <w:rPr>
          <w:rFonts w:ascii="Times New Roman" w:hAnsi="Times New Roman" w:cs="Times New Roman"/>
          <w:b/>
          <w:bCs/>
          <w:sz w:val="32"/>
          <w:szCs w:val="32"/>
          <w:lang w:val="ru-RU"/>
        </w:rPr>
      </w:pPr>
      <w:r w:rsidRPr="00B00C5C">
        <w:rPr>
          <w:rFonts w:ascii="Times New Roman" w:hAnsi="Times New Roman" w:cs="Times New Roman"/>
          <w:b/>
          <w:bCs/>
          <w:sz w:val="32"/>
          <w:szCs w:val="32"/>
        </w:rPr>
        <w:t>Дефекти,</w:t>
      </w:r>
      <w:r w:rsidRPr="00B00C5C">
        <w:rPr>
          <w:rFonts w:ascii="Times New Roman" w:hAnsi="Times New Roman" w:cs="Times New Roman"/>
          <w:b/>
          <w:bCs/>
          <w:sz w:val="32"/>
          <w:szCs w:val="32"/>
          <w:lang w:val="ru-RU"/>
        </w:rPr>
        <w:t xml:space="preserve"> </w:t>
      </w:r>
    </w:p>
    <w:p w14:paraId="3BBB3C79" w14:textId="42860B80" w:rsidR="00B00C5C" w:rsidRPr="00B00C5C" w:rsidRDefault="00B00C5C" w:rsidP="00B00C5C">
      <w:pPr>
        <w:spacing w:after="0" w:line="240" w:lineRule="auto"/>
        <w:jc w:val="center"/>
        <w:rPr>
          <w:rFonts w:ascii="Times New Roman" w:hAnsi="Times New Roman" w:cs="Times New Roman"/>
          <w:b/>
          <w:bCs/>
          <w:sz w:val="28"/>
          <w:szCs w:val="28"/>
        </w:rPr>
      </w:pPr>
      <w:r w:rsidRPr="00B00C5C">
        <w:rPr>
          <w:rFonts w:ascii="Times New Roman" w:hAnsi="Times New Roman" w:cs="Times New Roman"/>
          <w:b/>
          <w:bCs/>
          <w:sz w:val="28"/>
          <w:szCs w:val="28"/>
        </w:rPr>
        <w:t xml:space="preserve">за наявності яких вогнепальну зброю, основні частини зброї, пневматичну, холодну (крім колекційної), </w:t>
      </w:r>
      <w:proofErr w:type="spellStart"/>
      <w:r w:rsidRPr="00B00C5C">
        <w:rPr>
          <w:rFonts w:ascii="Times New Roman" w:hAnsi="Times New Roman" w:cs="Times New Roman"/>
          <w:b/>
          <w:bCs/>
          <w:sz w:val="28"/>
          <w:szCs w:val="28"/>
        </w:rPr>
        <w:t>охолощену</w:t>
      </w:r>
      <w:proofErr w:type="spellEnd"/>
      <w:r w:rsidRPr="00B00C5C">
        <w:rPr>
          <w:rFonts w:ascii="Times New Roman" w:hAnsi="Times New Roman" w:cs="Times New Roman"/>
          <w:b/>
          <w:bCs/>
          <w:sz w:val="28"/>
          <w:szCs w:val="28"/>
        </w:rPr>
        <w:t xml:space="preserve"> зброю, пристрої, газові пістолети (револьвери), не може бути перереєстровано, переоформлено або направлено на комісійний продаж</w:t>
      </w:r>
    </w:p>
    <w:p w14:paraId="542672B1" w14:textId="77777777" w:rsidR="00B00C5C" w:rsidRDefault="00B00C5C" w:rsidP="00B00C5C">
      <w:pPr>
        <w:spacing w:after="0" w:line="240" w:lineRule="auto"/>
        <w:ind w:firstLine="709"/>
        <w:jc w:val="both"/>
        <w:rPr>
          <w:rFonts w:ascii="Times New Roman" w:hAnsi="Times New Roman" w:cs="Times New Roman"/>
          <w:sz w:val="28"/>
          <w:szCs w:val="28"/>
        </w:rPr>
      </w:pPr>
    </w:p>
    <w:p w14:paraId="190BCDDE" w14:textId="4C5E2E63"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b/>
          <w:bCs/>
          <w:color w:val="FF0000"/>
          <w:sz w:val="28"/>
          <w:szCs w:val="28"/>
        </w:rPr>
        <w:t>1.</w:t>
      </w:r>
      <w:r w:rsidRPr="00B00C5C">
        <w:rPr>
          <w:rFonts w:ascii="Times New Roman" w:hAnsi="Times New Roman" w:cs="Times New Roman"/>
          <w:sz w:val="28"/>
          <w:szCs w:val="28"/>
        </w:rPr>
        <w:t xml:space="preserve"> Дефекти, за наявності яких зброя, пристрій, газовий пістолет (револьвер) </w:t>
      </w:r>
      <w:r w:rsidRPr="00B00C5C">
        <w:rPr>
          <w:rFonts w:ascii="Times New Roman" w:hAnsi="Times New Roman" w:cs="Times New Roman"/>
          <w:b/>
          <w:bCs/>
          <w:sz w:val="28"/>
          <w:szCs w:val="28"/>
          <w:u w:val="single"/>
        </w:rPr>
        <w:t>не відповідають вимогам</w:t>
      </w:r>
      <w:r w:rsidRPr="00B00C5C">
        <w:rPr>
          <w:rFonts w:ascii="Times New Roman" w:hAnsi="Times New Roman" w:cs="Times New Roman"/>
          <w:sz w:val="28"/>
          <w:szCs w:val="28"/>
        </w:rPr>
        <w:t xml:space="preserve"> до зброї, пристроїв, газових пістолетів (револьверів), які можуть перебувати у власності громадян, підприємств, установ, організацій та суб'єктів господарювання:</w:t>
      </w:r>
    </w:p>
    <w:p w14:paraId="24118931"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1) знищення заводських номерних позначень, нанесення їх саморобним способом;</w:t>
      </w:r>
    </w:p>
    <w:p w14:paraId="68BF64DF"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2) перероблення затвора та/або ствола з метою стрільби патронами та/або снарядами, нештатними для цієї зброї, пристрою, газового пістолета (револьвера);</w:t>
      </w:r>
    </w:p>
    <w:p w14:paraId="0574B817"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3) перероблення, унаслідок якого можна здійснити більше ніж один постріл за одноразового натискання на спусковий гачок;</w:t>
      </w:r>
    </w:p>
    <w:p w14:paraId="0F24C729"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4) укорочення стволів нарізної мисливської вогнепальної зброї до 200 мм і менше, гладкоствольної мисливської вогнепальної зброї - до менше ніж 450 мм;</w:t>
      </w:r>
    </w:p>
    <w:p w14:paraId="439D64DA"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5) загальна довжина мисливської вогнепальної зброї в придатному для стрільби стані (з розкладеним і зафіксованим прикладом) становить менше ніж 800 мм;</w:t>
      </w:r>
    </w:p>
    <w:p w14:paraId="22807726"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6) заміна основних частин зброї, пристрою, газового пістолета (револьвера), крім випадків установлення змінних основних частин за наявності в їх власника дозволу, отриманого в порядку, установленому законодавством;</w:t>
      </w:r>
    </w:p>
    <w:p w14:paraId="676ACE90"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 xml:space="preserve">7) перероблення каналу ствола </w:t>
      </w:r>
      <w:proofErr w:type="spellStart"/>
      <w:r w:rsidRPr="00B00C5C">
        <w:rPr>
          <w:rFonts w:ascii="Times New Roman" w:hAnsi="Times New Roman" w:cs="Times New Roman"/>
          <w:sz w:val="28"/>
          <w:szCs w:val="28"/>
        </w:rPr>
        <w:t>охолощеної</w:t>
      </w:r>
      <w:proofErr w:type="spellEnd"/>
      <w:r w:rsidRPr="00B00C5C">
        <w:rPr>
          <w:rFonts w:ascii="Times New Roman" w:hAnsi="Times New Roman" w:cs="Times New Roman"/>
          <w:sz w:val="28"/>
          <w:szCs w:val="28"/>
        </w:rPr>
        <w:t xml:space="preserve"> зброї, газового пістолета (револьвера), що полягає у видаленні з нього захисних елементів (перетинок, діафрагм, штифтів тощо).</w:t>
      </w:r>
    </w:p>
    <w:p w14:paraId="12FEB469" w14:textId="505BD3B2" w:rsidR="00B00C5C" w:rsidRDefault="00B00C5C" w:rsidP="00B00C5C">
      <w:pPr>
        <w:spacing w:after="0" w:line="240" w:lineRule="auto"/>
        <w:ind w:firstLine="709"/>
        <w:jc w:val="both"/>
        <w:rPr>
          <w:rFonts w:ascii="Times New Roman" w:hAnsi="Times New Roman" w:cs="Times New Roman"/>
          <w:sz w:val="28"/>
          <w:szCs w:val="28"/>
        </w:rPr>
      </w:pPr>
    </w:p>
    <w:p w14:paraId="6DD52C4D" w14:textId="2611819B" w:rsidR="00B00C5C" w:rsidRDefault="00B00C5C" w:rsidP="00B00C5C">
      <w:pPr>
        <w:spacing w:after="0" w:line="240" w:lineRule="auto"/>
        <w:ind w:firstLine="709"/>
        <w:jc w:val="both"/>
        <w:rPr>
          <w:rFonts w:ascii="Times New Roman" w:hAnsi="Times New Roman" w:cs="Times New Roman"/>
          <w:sz w:val="28"/>
          <w:szCs w:val="28"/>
        </w:rPr>
      </w:pPr>
    </w:p>
    <w:p w14:paraId="08A5E610" w14:textId="5F77A39D" w:rsidR="00B00C5C" w:rsidRDefault="00B00C5C" w:rsidP="00B00C5C">
      <w:pPr>
        <w:spacing w:after="0" w:line="240" w:lineRule="auto"/>
        <w:ind w:firstLine="709"/>
        <w:jc w:val="both"/>
        <w:rPr>
          <w:rFonts w:ascii="Times New Roman" w:hAnsi="Times New Roman" w:cs="Times New Roman"/>
          <w:sz w:val="28"/>
          <w:szCs w:val="28"/>
        </w:rPr>
      </w:pPr>
    </w:p>
    <w:p w14:paraId="0BCCB9E5" w14:textId="48044355" w:rsidR="00B00C5C" w:rsidRDefault="00B00C5C" w:rsidP="00B00C5C">
      <w:pPr>
        <w:spacing w:after="0" w:line="240" w:lineRule="auto"/>
        <w:ind w:firstLine="709"/>
        <w:jc w:val="both"/>
        <w:rPr>
          <w:rFonts w:ascii="Times New Roman" w:hAnsi="Times New Roman" w:cs="Times New Roman"/>
          <w:sz w:val="28"/>
          <w:szCs w:val="28"/>
        </w:rPr>
      </w:pPr>
    </w:p>
    <w:p w14:paraId="6697F61C" w14:textId="6EC96F07" w:rsidR="00B00C5C" w:rsidRDefault="00B00C5C" w:rsidP="00B00C5C">
      <w:pPr>
        <w:spacing w:after="0" w:line="240" w:lineRule="auto"/>
        <w:ind w:firstLine="709"/>
        <w:jc w:val="both"/>
        <w:rPr>
          <w:rFonts w:ascii="Times New Roman" w:hAnsi="Times New Roman" w:cs="Times New Roman"/>
          <w:sz w:val="28"/>
          <w:szCs w:val="28"/>
        </w:rPr>
      </w:pPr>
    </w:p>
    <w:p w14:paraId="40B55E19" w14:textId="08E7B6FB" w:rsidR="00B00C5C" w:rsidRDefault="00B00C5C" w:rsidP="00B00C5C">
      <w:pPr>
        <w:spacing w:after="0" w:line="240" w:lineRule="auto"/>
        <w:ind w:firstLine="709"/>
        <w:jc w:val="both"/>
        <w:rPr>
          <w:rFonts w:ascii="Times New Roman" w:hAnsi="Times New Roman" w:cs="Times New Roman"/>
          <w:sz w:val="28"/>
          <w:szCs w:val="28"/>
        </w:rPr>
      </w:pPr>
    </w:p>
    <w:p w14:paraId="3C63831E" w14:textId="77777777" w:rsidR="00B00C5C" w:rsidRDefault="00B00C5C" w:rsidP="00B00C5C">
      <w:pPr>
        <w:spacing w:after="0" w:line="240" w:lineRule="auto"/>
        <w:ind w:firstLine="709"/>
        <w:jc w:val="both"/>
        <w:rPr>
          <w:rFonts w:ascii="Times New Roman" w:hAnsi="Times New Roman" w:cs="Times New Roman"/>
          <w:sz w:val="28"/>
          <w:szCs w:val="28"/>
        </w:rPr>
      </w:pPr>
    </w:p>
    <w:p w14:paraId="541943F9" w14:textId="4C9BE075"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b/>
          <w:bCs/>
          <w:color w:val="FF0000"/>
          <w:sz w:val="28"/>
          <w:szCs w:val="28"/>
        </w:rPr>
        <w:lastRenderedPageBreak/>
        <w:t>2.</w:t>
      </w:r>
      <w:r w:rsidRPr="00B00C5C">
        <w:rPr>
          <w:rFonts w:ascii="Times New Roman" w:hAnsi="Times New Roman" w:cs="Times New Roman"/>
          <w:color w:val="FF0000"/>
          <w:sz w:val="28"/>
          <w:szCs w:val="28"/>
        </w:rPr>
        <w:t xml:space="preserve"> </w:t>
      </w:r>
      <w:r w:rsidRPr="00B00C5C">
        <w:rPr>
          <w:rFonts w:ascii="Times New Roman" w:hAnsi="Times New Roman" w:cs="Times New Roman"/>
          <w:sz w:val="28"/>
          <w:szCs w:val="28"/>
        </w:rPr>
        <w:t xml:space="preserve">Дефекти вогнепальної зброї, основних частин зброї, пристроїв, пневматичної, холодної (крім колекційної), </w:t>
      </w:r>
      <w:proofErr w:type="spellStart"/>
      <w:r w:rsidRPr="00B00C5C">
        <w:rPr>
          <w:rFonts w:ascii="Times New Roman" w:hAnsi="Times New Roman" w:cs="Times New Roman"/>
          <w:sz w:val="28"/>
          <w:szCs w:val="28"/>
        </w:rPr>
        <w:t>охолощеної</w:t>
      </w:r>
      <w:proofErr w:type="spellEnd"/>
      <w:r w:rsidRPr="00B00C5C">
        <w:rPr>
          <w:rFonts w:ascii="Times New Roman" w:hAnsi="Times New Roman" w:cs="Times New Roman"/>
          <w:sz w:val="28"/>
          <w:szCs w:val="28"/>
        </w:rPr>
        <w:t xml:space="preserve"> зброї, газових пістолетів (револьверів), </w:t>
      </w:r>
      <w:r w:rsidRPr="00B00C5C">
        <w:rPr>
          <w:rFonts w:ascii="Times New Roman" w:hAnsi="Times New Roman" w:cs="Times New Roman"/>
          <w:b/>
          <w:bCs/>
          <w:sz w:val="28"/>
          <w:szCs w:val="28"/>
          <w:u w:val="single"/>
        </w:rPr>
        <w:t>які потребують усунення</w:t>
      </w:r>
      <w:r w:rsidRPr="00B00C5C">
        <w:rPr>
          <w:rFonts w:ascii="Times New Roman" w:hAnsi="Times New Roman" w:cs="Times New Roman"/>
          <w:sz w:val="28"/>
          <w:szCs w:val="28"/>
        </w:rPr>
        <w:t xml:space="preserve"> для проведення перереєстрації, переоформлення або спрямування на комісійний продаж такої зброї, пристроїв, газових пістолетів (револьверів):</w:t>
      </w:r>
    </w:p>
    <w:p w14:paraId="1CBFB0EB"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1) наявність дефектів основних частин зброї та інших деталей (знос, тріщини, хитання з'єднань, сильна корозія тощо), які критично впливають на безпеку функціонування і міцність;</w:t>
      </w:r>
    </w:p>
    <w:p w14:paraId="0154F667"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2) деформація ствола у вигляді викривлення, стискання або значного роздуття його стінок;</w:t>
      </w:r>
    </w:p>
    <w:p w14:paraId="707BF1B9"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3) зрив курка (ударника) із шептала під час заряджання і перезаряджання, зведення шнелера, постановки на запобіжник;</w:t>
      </w:r>
    </w:p>
    <w:p w14:paraId="231888C3"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 xml:space="preserve">4) можливість пострілу внаслідок інерційного </w:t>
      </w:r>
      <w:proofErr w:type="spellStart"/>
      <w:r w:rsidRPr="00B00C5C">
        <w:rPr>
          <w:rFonts w:ascii="Times New Roman" w:hAnsi="Times New Roman" w:cs="Times New Roman"/>
          <w:sz w:val="28"/>
          <w:szCs w:val="28"/>
        </w:rPr>
        <w:t>наколу</w:t>
      </w:r>
      <w:proofErr w:type="spellEnd"/>
      <w:r w:rsidRPr="00B00C5C">
        <w:rPr>
          <w:rFonts w:ascii="Times New Roman" w:hAnsi="Times New Roman" w:cs="Times New Roman"/>
          <w:sz w:val="28"/>
          <w:szCs w:val="28"/>
        </w:rPr>
        <w:t xml:space="preserve"> капсуля патрона;</w:t>
      </w:r>
    </w:p>
    <w:p w14:paraId="5587D347"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 xml:space="preserve">5) заклинювання бойка (курка), за якого бойок виступає над рівнем дзеркала затвора (патронного </w:t>
      </w:r>
      <w:proofErr w:type="spellStart"/>
      <w:r w:rsidRPr="00B00C5C">
        <w:rPr>
          <w:rFonts w:ascii="Times New Roman" w:hAnsi="Times New Roman" w:cs="Times New Roman"/>
          <w:sz w:val="28"/>
          <w:szCs w:val="28"/>
        </w:rPr>
        <w:t>упора</w:t>
      </w:r>
      <w:proofErr w:type="spellEnd"/>
      <w:r w:rsidRPr="00B00C5C">
        <w:rPr>
          <w:rFonts w:ascii="Times New Roman" w:hAnsi="Times New Roman" w:cs="Times New Roman"/>
          <w:sz w:val="28"/>
          <w:szCs w:val="28"/>
        </w:rPr>
        <w:t>);</w:t>
      </w:r>
    </w:p>
    <w:p w14:paraId="4B8D222D"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6) несправність, унаслідок якої можливе здійснення більше одного пострілу за одноразового натискання на спусковий гачок;</w:t>
      </w:r>
    </w:p>
    <w:p w14:paraId="3DF092FC"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7) систематичне недосилання патрона, подвійна подача патронів, перекошування патрона, демонтаж патрона під час досилання;</w:t>
      </w:r>
    </w:p>
    <w:p w14:paraId="2D22CDE2"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 xml:space="preserve">8) систематичне </w:t>
      </w:r>
      <w:proofErr w:type="spellStart"/>
      <w:r w:rsidRPr="00B00C5C">
        <w:rPr>
          <w:rFonts w:ascii="Times New Roman" w:hAnsi="Times New Roman" w:cs="Times New Roman"/>
          <w:sz w:val="28"/>
          <w:szCs w:val="28"/>
        </w:rPr>
        <w:t>невилучення</w:t>
      </w:r>
      <w:proofErr w:type="spellEnd"/>
      <w:r w:rsidRPr="00B00C5C">
        <w:rPr>
          <w:rFonts w:ascii="Times New Roman" w:hAnsi="Times New Roman" w:cs="Times New Roman"/>
          <w:sz w:val="28"/>
          <w:szCs w:val="28"/>
        </w:rPr>
        <w:t xml:space="preserve"> стріляної гільзи з патронника, її затискання всередині ствольн</w:t>
      </w:r>
      <w:bookmarkStart w:id="0" w:name="_GoBack"/>
      <w:bookmarkEnd w:id="0"/>
      <w:r w:rsidRPr="00B00C5C">
        <w:rPr>
          <w:rFonts w:ascii="Times New Roman" w:hAnsi="Times New Roman" w:cs="Times New Roman"/>
          <w:sz w:val="28"/>
          <w:szCs w:val="28"/>
        </w:rPr>
        <w:t>ої коробки або кожуха-затвора;</w:t>
      </w:r>
    </w:p>
    <w:p w14:paraId="7ECBA18C"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9) несправності запобіжника або перехоплювача курка, що призвело до повного або часткового невиконання їх функцій;</w:t>
      </w:r>
    </w:p>
    <w:p w14:paraId="03F4D4BC"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10) зрив курка із запобіжного зводу внаслідок падіння зброї, ударів по ній, натискання на курок тощо;</w:t>
      </w:r>
    </w:p>
    <w:p w14:paraId="148AF5B2"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11) механічні пошкодження або розкомплектування прицільного пристрою, що призвело до неможливості прицілювання в спосіб, установлений для відповідної мисливської вогнепальної зброї, пристроїв;</w:t>
      </w:r>
    </w:p>
    <w:p w14:paraId="556A3EED"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12) ємність магазина (барабана) нарізної мисливської вогнепальної зброї більше ніж 10 патронів, гладкоствольної мисливської вогнепальної зброї - більше ніж 4 патрони;</w:t>
      </w:r>
    </w:p>
    <w:p w14:paraId="6FBDB1F2" w14:textId="77777777" w:rsidR="00B00C5C" w:rsidRPr="00B00C5C"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13) унесення змін до конструкції холодної зброї, що призвели до зміни її типу або виду;</w:t>
      </w:r>
    </w:p>
    <w:p w14:paraId="46E12A01" w14:textId="1F98DCEC" w:rsidR="00553BB9" w:rsidRDefault="00B00C5C" w:rsidP="00B00C5C">
      <w:pPr>
        <w:spacing w:after="0" w:line="240" w:lineRule="auto"/>
        <w:ind w:firstLine="709"/>
        <w:jc w:val="both"/>
        <w:rPr>
          <w:rFonts w:ascii="Times New Roman" w:hAnsi="Times New Roman" w:cs="Times New Roman"/>
          <w:sz w:val="28"/>
          <w:szCs w:val="28"/>
        </w:rPr>
      </w:pPr>
      <w:r w:rsidRPr="00B00C5C">
        <w:rPr>
          <w:rFonts w:ascii="Times New Roman" w:hAnsi="Times New Roman" w:cs="Times New Roman"/>
          <w:sz w:val="28"/>
          <w:szCs w:val="28"/>
        </w:rPr>
        <w:t xml:space="preserve">14) можливість вилучення з каналу ствола </w:t>
      </w:r>
      <w:proofErr w:type="spellStart"/>
      <w:r w:rsidRPr="00B00C5C">
        <w:rPr>
          <w:rFonts w:ascii="Times New Roman" w:hAnsi="Times New Roman" w:cs="Times New Roman"/>
          <w:sz w:val="28"/>
          <w:szCs w:val="28"/>
        </w:rPr>
        <w:t>охолощеної</w:t>
      </w:r>
      <w:proofErr w:type="spellEnd"/>
      <w:r w:rsidRPr="00B00C5C">
        <w:rPr>
          <w:rFonts w:ascii="Times New Roman" w:hAnsi="Times New Roman" w:cs="Times New Roman"/>
          <w:sz w:val="28"/>
          <w:szCs w:val="28"/>
        </w:rPr>
        <w:t xml:space="preserve"> зброї, газового пістолета (револьвера) захисних елементів (перетинок, діафрагм, штифтів тощо).</w:t>
      </w:r>
    </w:p>
    <w:p w14:paraId="466010EB" w14:textId="6E75E747" w:rsidR="00B00C5C" w:rsidRDefault="00B00C5C" w:rsidP="00B00C5C">
      <w:pPr>
        <w:spacing w:after="0" w:line="240" w:lineRule="auto"/>
        <w:ind w:firstLine="709"/>
        <w:jc w:val="both"/>
        <w:rPr>
          <w:rFonts w:ascii="Times New Roman" w:hAnsi="Times New Roman" w:cs="Times New Roman"/>
          <w:sz w:val="28"/>
          <w:szCs w:val="28"/>
        </w:rPr>
      </w:pPr>
    </w:p>
    <w:p w14:paraId="3C367BD0" w14:textId="1138BF7E" w:rsidR="00B00C5C" w:rsidRDefault="00B00C5C" w:rsidP="00B00C5C">
      <w:pPr>
        <w:spacing w:after="0" w:line="240" w:lineRule="auto"/>
        <w:ind w:firstLine="709"/>
        <w:jc w:val="both"/>
        <w:rPr>
          <w:rFonts w:ascii="Times New Roman" w:hAnsi="Times New Roman" w:cs="Times New Roman"/>
          <w:sz w:val="28"/>
          <w:szCs w:val="28"/>
        </w:rPr>
      </w:pPr>
    </w:p>
    <w:p w14:paraId="491711F3" w14:textId="15187491" w:rsidR="00B00C5C" w:rsidRDefault="00B00C5C" w:rsidP="00B00C5C">
      <w:pPr>
        <w:spacing w:after="0" w:line="240" w:lineRule="auto"/>
        <w:ind w:firstLine="709"/>
        <w:jc w:val="both"/>
        <w:rPr>
          <w:rFonts w:ascii="Times New Roman" w:hAnsi="Times New Roman" w:cs="Times New Roman"/>
          <w:sz w:val="28"/>
          <w:szCs w:val="28"/>
        </w:rPr>
      </w:pPr>
    </w:p>
    <w:p w14:paraId="3CF8CAFC" w14:textId="6B90EA36" w:rsidR="00B00C5C" w:rsidRPr="00B00C5C" w:rsidRDefault="00B00C5C" w:rsidP="00B00C5C">
      <w:pPr>
        <w:spacing w:after="0" w:line="240" w:lineRule="auto"/>
        <w:ind w:firstLine="709"/>
        <w:jc w:val="both"/>
        <w:rPr>
          <w:rFonts w:ascii="Times New Roman" w:hAnsi="Times New Roman" w:cs="Times New Roman"/>
          <w:sz w:val="20"/>
          <w:szCs w:val="20"/>
        </w:rPr>
      </w:pPr>
      <w:r w:rsidRPr="00B00C5C">
        <w:rPr>
          <w:rFonts w:ascii="Times New Roman" w:hAnsi="Times New Roman" w:cs="Times New Roman"/>
          <w:sz w:val="20"/>
          <w:szCs w:val="20"/>
        </w:rPr>
        <w:t>Для усунення виявлених дефектів власник може звернутися до заводу-виготовлювача або суб'єкта господарювання, який має ліцензію Міністерства внутрішніх справ України на провадження господарської діяльності з виробництва та ремонту вогнепальної зброї (майстерня з ремонту зброї).</w:t>
      </w:r>
    </w:p>
    <w:p w14:paraId="2F8FE90F" w14:textId="77777777" w:rsidR="00B00C5C" w:rsidRPr="00B00C5C" w:rsidRDefault="00B00C5C" w:rsidP="00B00C5C">
      <w:pPr>
        <w:spacing w:after="0" w:line="240" w:lineRule="auto"/>
        <w:ind w:firstLine="709"/>
        <w:jc w:val="both"/>
        <w:rPr>
          <w:rFonts w:ascii="Times New Roman" w:hAnsi="Times New Roman" w:cs="Times New Roman"/>
          <w:sz w:val="20"/>
          <w:szCs w:val="20"/>
        </w:rPr>
      </w:pPr>
    </w:p>
    <w:p w14:paraId="663C979F" w14:textId="468FBD2B" w:rsidR="00B00C5C" w:rsidRPr="00B00C5C" w:rsidRDefault="00B00C5C" w:rsidP="00B00C5C">
      <w:pPr>
        <w:spacing w:after="0" w:line="240" w:lineRule="auto"/>
        <w:ind w:firstLine="709"/>
        <w:jc w:val="both"/>
        <w:rPr>
          <w:rFonts w:ascii="Times New Roman" w:hAnsi="Times New Roman" w:cs="Times New Roman"/>
          <w:sz w:val="20"/>
          <w:szCs w:val="20"/>
        </w:rPr>
      </w:pPr>
      <w:r w:rsidRPr="00B00C5C">
        <w:rPr>
          <w:rFonts w:ascii="Times New Roman" w:hAnsi="Times New Roman" w:cs="Times New Roman"/>
          <w:sz w:val="20"/>
          <w:szCs w:val="20"/>
        </w:rPr>
        <w:t xml:space="preserve">Якщо виявлені дефекти неможливо усунути або власник не має наміру їх усувати, він повинен здати зброю, основну частину зброї, пристрій, газовий пістолет (револьвер) до органу (підрозділу) поліції для знищення або передати до заводу-виготовлювача або майстерні з ремонту зброї для приведення їх у стан макету зброї </w:t>
      </w:r>
      <w:proofErr w:type="spellStart"/>
      <w:r w:rsidRPr="00B00C5C">
        <w:rPr>
          <w:rFonts w:ascii="Times New Roman" w:hAnsi="Times New Roman" w:cs="Times New Roman"/>
          <w:sz w:val="20"/>
          <w:szCs w:val="20"/>
        </w:rPr>
        <w:t>масогабаритного</w:t>
      </w:r>
      <w:proofErr w:type="spellEnd"/>
      <w:r w:rsidRPr="00B00C5C">
        <w:rPr>
          <w:rFonts w:ascii="Times New Roman" w:hAnsi="Times New Roman" w:cs="Times New Roman"/>
          <w:sz w:val="20"/>
          <w:szCs w:val="20"/>
        </w:rPr>
        <w:t xml:space="preserve"> або учбово-розрізного макету зброї.</w:t>
      </w:r>
    </w:p>
    <w:sectPr w:rsidR="00B00C5C" w:rsidRPr="00B00C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79"/>
    <w:rsid w:val="00141479"/>
    <w:rsid w:val="00553BB9"/>
    <w:rsid w:val="00B00C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2E1A"/>
  <w15:chartTrackingRefBased/>
  <w15:docId w15:val="{CFB038C5-A5B6-49B4-BB50-E279732F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782190">
      <w:bodyDiv w:val="1"/>
      <w:marLeft w:val="0"/>
      <w:marRight w:val="0"/>
      <w:marTop w:val="0"/>
      <w:marBottom w:val="0"/>
      <w:divBdr>
        <w:top w:val="none" w:sz="0" w:space="0" w:color="auto"/>
        <w:left w:val="none" w:sz="0" w:space="0" w:color="auto"/>
        <w:bottom w:val="none" w:sz="0" w:space="0" w:color="auto"/>
        <w:right w:val="none" w:sz="0" w:space="0" w:color="auto"/>
      </w:divBdr>
      <w:divsChild>
        <w:div w:id="1577980975">
          <w:marLeft w:val="0"/>
          <w:marRight w:val="0"/>
          <w:marTop w:val="0"/>
          <w:marBottom w:val="0"/>
          <w:divBdr>
            <w:top w:val="none" w:sz="0" w:space="0" w:color="auto"/>
            <w:left w:val="none" w:sz="0" w:space="0" w:color="auto"/>
            <w:bottom w:val="none" w:sz="0" w:space="0" w:color="auto"/>
            <w:right w:val="none" w:sz="0" w:space="0" w:color="auto"/>
          </w:divBdr>
        </w:div>
        <w:div w:id="1560510191">
          <w:marLeft w:val="0"/>
          <w:marRight w:val="0"/>
          <w:marTop w:val="0"/>
          <w:marBottom w:val="0"/>
          <w:divBdr>
            <w:top w:val="none" w:sz="0" w:space="0" w:color="auto"/>
            <w:left w:val="none" w:sz="0" w:space="0" w:color="auto"/>
            <w:bottom w:val="none" w:sz="0" w:space="0" w:color="auto"/>
            <w:right w:val="none" w:sz="0" w:space="0" w:color="auto"/>
          </w:divBdr>
        </w:div>
        <w:div w:id="990409007">
          <w:marLeft w:val="0"/>
          <w:marRight w:val="0"/>
          <w:marTop w:val="0"/>
          <w:marBottom w:val="0"/>
          <w:divBdr>
            <w:top w:val="none" w:sz="0" w:space="0" w:color="auto"/>
            <w:left w:val="none" w:sz="0" w:space="0" w:color="auto"/>
            <w:bottom w:val="none" w:sz="0" w:space="0" w:color="auto"/>
            <w:right w:val="none" w:sz="0" w:space="0" w:color="auto"/>
          </w:divBdr>
        </w:div>
        <w:div w:id="1199077939">
          <w:marLeft w:val="0"/>
          <w:marRight w:val="0"/>
          <w:marTop w:val="0"/>
          <w:marBottom w:val="0"/>
          <w:divBdr>
            <w:top w:val="none" w:sz="0" w:space="0" w:color="auto"/>
            <w:left w:val="none" w:sz="0" w:space="0" w:color="auto"/>
            <w:bottom w:val="none" w:sz="0" w:space="0" w:color="auto"/>
            <w:right w:val="none" w:sz="0" w:space="0" w:color="auto"/>
          </w:divBdr>
        </w:div>
        <w:div w:id="713236626">
          <w:marLeft w:val="0"/>
          <w:marRight w:val="0"/>
          <w:marTop w:val="0"/>
          <w:marBottom w:val="0"/>
          <w:divBdr>
            <w:top w:val="none" w:sz="0" w:space="0" w:color="auto"/>
            <w:left w:val="none" w:sz="0" w:space="0" w:color="auto"/>
            <w:bottom w:val="none" w:sz="0" w:space="0" w:color="auto"/>
            <w:right w:val="none" w:sz="0" w:space="0" w:color="auto"/>
          </w:divBdr>
        </w:div>
        <w:div w:id="267781340">
          <w:marLeft w:val="0"/>
          <w:marRight w:val="0"/>
          <w:marTop w:val="0"/>
          <w:marBottom w:val="0"/>
          <w:divBdr>
            <w:top w:val="none" w:sz="0" w:space="0" w:color="auto"/>
            <w:left w:val="none" w:sz="0" w:space="0" w:color="auto"/>
            <w:bottom w:val="none" w:sz="0" w:space="0" w:color="auto"/>
            <w:right w:val="none" w:sz="0" w:space="0" w:color="auto"/>
          </w:divBdr>
        </w:div>
        <w:div w:id="2141266698">
          <w:marLeft w:val="0"/>
          <w:marRight w:val="0"/>
          <w:marTop w:val="0"/>
          <w:marBottom w:val="0"/>
          <w:divBdr>
            <w:top w:val="none" w:sz="0" w:space="0" w:color="auto"/>
            <w:left w:val="none" w:sz="0" w:space="0" w:color="auto"/>
            <w:bottom w:val="none" w:sz="0" w:space="0" w:color="auto"/>
            <w:right w:val="none" w:sz="0" w:space="0" w:color="auto"/>
          </w:divBdr>
        </w:div>
        <w:div w:id="905261568">
          <w:marLeft w:val="0"/>
          <w:marRight w:val="0"/>
          <w:marTop w:val="0"/>
          <w:marBottom w:val="0"/>
          <w:divBdr>
            <w:top w:val="none" w:sz="0" w:space="0" w:color="auto"/>
            <w:left w:val="none" w:sz="0" w:space="0" w:color="auto"/>
            <w:bottom w:val="none" w:sz="0" w:space="0" w:color="auto"/>
            <w:right w:val="none" w:sz="0" w:space="0" w:color="auto"/>
          </w:divBdr>
        </w:div>
        <w:div w:id="1052534708">
          <w:marLeft w:val="0"/>
          <w:marRight w:val="0"/>
          <w:marTop w:val="0"/>
          <w:marBottom w:val="0"/>
          <w:divBdr>
            <w:top w:val="none" w:sz="0" w:space="0" w:color="auto"/>
            <w:left w:val="none" w:sz="0" w:space="0" w:color="auto"/>
            <w:bottom w:val="none" w:sz="0" w:space="0" w:color="auto"/>
            <w:right w:val="none" w:sz="0" w:space="0" w:color="auto"/>
          </w:divBdr>
        </w:div>
        <w:div w:id="384112143">
          <w:marLeft w:val="0"/>
          <w:marRight w:val="0"/>
          <w:marTop w:val="0"/>
          <w:marBottom w:val="0"/>
          <w:divBdr>
            <w:top w:val="none" w:sz="0" w:space="0" w:color="auto"/>
            <w:left w:val="none" w:sz="0" w:space="0" w:color="auto"/>
            <w:bottom w:val="none" w:sz="0" w:space="0" w:color="auto"/>
            <w:right w:val="none" w:sz="0" w:space="0" w:color="auto"/>
          </w:divBdr>
        </w:div>
        <w:div w:id="1333949824">
          <w:marLeft w:val="0"/>
          <w:marRight w:val="0"/>
          <w:marTop w:val="0"/>
          <w:marBottom w:val="0"/>
          <w:divBdr>
            <w:top w:val="none" w:sz="0" w:space="0" w:color="auto"/>
            <w:left w:val="none" w:sz="0" w:space="0" w:color="auto"/>
            <w:bottom w:val="none" w:sz="0" w:space="0" w:color="auto"/>
            <w:right w:val="none" w:sz="0" w:space="0" w:color="auto"/>
          </w:divBdr>
        </w:div>
        <w:div w:id="1646155724">
          <w:marLeft w:val="0"/>
          <w:marRight w:val="0"/>
          <w:marTop w:val="0"/>
          <w:marBottom w:val="0"/>
          <w:divBdr>
            <w:top w:val="none" w:sz="0" w:space="0" w:color="auto"/>
            <w:left w:val="none" w:sz="0" w:space="0" w:color="auto"/>
            <w:bottom w:val="none" w:sz="0" w:space="0" w:color="auto"/>
            <w:right w:val="none" w:sz="0" w:space="0" w:color="auto"/>
          </w:divBdr>
        </w:div>
        <w:div w:id="1577784295">
          <w:marLeft w:val="0"/>
          <w:marRight w:val="0"/>
          <w:marTop w:val="0"/>
          <w:marBottom w:val="0"/>
          <w:divBdr>
            <w:top w:val="none" w:sz="0" w:space="0" w:color="auto"/>
            <w:left w:val="none" w:sz="0" w:space="0" w:color="auto"/>
            <w:bottom w:val="none" w:sz="0" w:space="0" w:color="auto"/>
            <w:right w:val="none" w:sz="0" w:space="0" w:color="auto"/>
          </w:divBdr>
        </w:div>
        <w:div w:id="17700576">
          <w:marLeft w:val="0"/>
          <w:marRight w:val="0"/>
          <w:marTop w:val="0"/>
          <w:marBottom w:val="0"/>
          <w:divBdr>
            <w:top w:val="none" w:sz="0" w:space="0" w:color="auto"/>
            <w:left w:val="none" w:sz="0" w:space="0" w:color="auto"/>
            <w:bottom w:val="none" w:sz="0" w:space="0" w:color="auto"/>
            <w:right w:val="none" w:sz="0" w:space="0" w:color="auto"/>
          </w:divBdr>
        </w:div>
        <w:div w:id="233398669">
          <w:marLeft w:val="0"/>
          <w:marRight w:val="0"/>
          <w:marTop w:val="0"/>
          <w:marBottom w:val="0"/>
          <w:divBdr>
            <w:top w:val="none" w:sz="0" w:space="0" w:color="auto"/>
            <w:left w:val="none" w:sz="0" w:space="0" w:color="auto"/>
            <w:bottom w:val="none" w:sz="0" w:space="0" w:color="auto"/>
            <w:right w:val="none" w:sz="0" w:space="0" w:color="auto"/>
          </w:divBdr>
        </w:div>
        <w:div w:id="2022002073">
          <w:marLeft w:val="0"/>
          <w:marRight w:val="0"/>
          <w:marTop w:val="0"/>
          <w:marBottom w:val="0"/>
          <w:divBdr>
            <w:top w:val="none" w:sz="0" w:space="0" w:color="auto"/>
            <w:left w:val="none" w:sz="0" w:space="0" w:color="auto"/>
            <w:bottom w:val="none" w:sz="0" w:space="0" w:color="auto"/>
            <w:right w:val="none" w:sz="0" w:space="0" w:color="auto"/>
          </w:divBdr>
        </w:div>
        <w:div w:id="1967195098">
          <w:marLeft w:val="0"/>
          <w:marRight w:val="0"/>
          <w:marTop w:val="0"/>
          <w:marBottom w:val="0"/>
          <w:divBdr>
            <w:top w:val="none" w:sz="0" w:space="0" w:color="auto"/>
            <w:left w:val="none" w:sz="0" w:space="0" w:color="auto"/>
            <w:bottom w:val="none" w:sz="0" w:space="0" w:color="auto"/>
            <w:right w:val="none" w:sz="0" w:space="0" w:color="auto"/>
          </w:divBdr>
        </w:div>
        <w:div w:id="1496144732">
          <w:marLeft w:val="0"/>
          <w:marRight w:val="0"/>
          <w:marTop w:val="0"/>
          <w:marBottom w:val="0"/>
          <w:divBdr>
            <w:top w:val="none" w:sz="0" w:space="0" w:color="auto"/>
            <w:left w:val="none" w:sz="0" w:space="0" w:color="auto"/>
            <w:bottom w:val="none" w:sz="0" w:space="0" w:color="auto"/>
            <w:right w:val="none" w:sz="0" w:space="0" w:color="auto"/>
          </w:divBdr>
        </w:div>
        <w:div w:id="1986860925">
          <w:marLeft w:val="0"/>
          <w:marRight w:val="0"/>
          <w:marTop w:val="0"/>
          <w:marBottom w:val="0"/>
          <w:divBdr>
            <w:top w:val="none" w:sz="0" w:space="0" w:color="auto"/>
            <w:left w:val="none" w:sz="0" w:space="0" w:color="auto"/>
            <w:bottom w:val="none" w:sz="0" w:space="0" w:color="auto"/>
            <w:right w:val="none" w:sz="0" w:space="0" w:color="auto"/>
          </w:divBdr>
        </w:div>
        <w:div w:id="336423864">
          <w:marLeft w:val="0"/>
          <w:marRight w:val="0"/>
          <w:marTop w:val="0"/>
          <w:marBottom w:val="0"/>
          <w:divBdr>
            <w:top w:val="none" w:sz="0" w:space="0" w:color="auto"/>
            <w:left w:val="none" w:sz="0" w:space="0" w:color="auto"/>
            <w:bottom w:val="none" w:sz="0" w:space="0" w:color="auto"/>
            <w:right w:val="none" w:sz="0" w:space="0" w:color="auto"/>
          </w:divBdr>
        </w:div>
        <w:div w:id="193350416">
          <w:marLeft w:val="0"/>
          <w:marRight w:val="0"/>
          <w:marTop w:val="0"/>
          <w:marBottom w:val="0"/>
          <w:divBdr>
            <w:top w:val="none" w:sz="0" w:space="0" w:color="auto"/>
            <w:left w:val="none" w:sz="0" w:space="0" w:color="auto"/>
            <w:bottom w:val="none" w:sz="0" w:space="0" w:color="auto"/>
            <w:right w:val="none" w:sz="0" w:space="0" w:color="auto"/>
          </w:divBdr>
        </w:div>
        <w:div w:id="1337074003">
          <w:marLeft w:val="0"/>
          <w:marRight w:val="0"/>
          <w:marTop w:val="0"/>
          <w:marBottom w:val="0"/>
          <w:divBdr>
            <w:top w:val="none" w:sz="0" w:space="0" w:color="auto"/>
            <w:left w:val="none" w:sz="0" w:space="0" w:color="auto"/>
            <w:bottom w:val="none" w:sz="0" w:space="0" w:color="auto"/>
            <w:right w:val="none" w:sz="0" w:space="0" w:color="auto"/>
          </w:divBdr>
        </w:div>
        <w:div w:id="3634485">
          <w:marLeft w:val="0"/>
          <w:marRight w:val="0"/>
          <w:marTop w:val="0"/>
          <w:marBottom w:val="0"/>
          <w:divBdr>
            <w:top w:val="none" w:sz="0" w:space="0" w:color="auto"/>
            <w:left w:val="none" w:sz="0" w:space="0" w:color="auto"/>
            <w:bottom w:val="none" w:sz="0" w:space="0" w:color="auto"/>
            <w:right w:val="none" w:sz="0" w:space="0" w:color="auto"/>
          </w:divBdr>
        </w:div>
        <w:div w:id="307251648">
          <w:marLeft w:val="0"/>
          <w:marRight w:val="0"/>
          <w:marTop w:val="0"/>
          <w:marBottom w:val="0"/>
          <w:divBdr>
            <w:top w:val="none" w:sz="0" w:space="0" w:color="auto"/>
            <w:left w:val="none" w:sz="0" w:space="0" w:color="auto"/>
            <w:bottom w:val="none" w:sz="0" w:space="0" w:color="auto"/>
            <w:right w:val="none" w:sz="0" w:space="0" w:color="auto"/>
          </w:divBdr>
        </w:div>
        <w:div w:id="1730297881">
          <w:marLeft w:val="0"/>
          <w:marRight w:val="0"/>
          <w:marTop w:val="0"/>
          <w:marBottom w:val="0"/>
          <w:divBdr>
            <w:top w:val="none" w:sz="0" w:space="0" w:color="auto"/>
            <w:left w:val="none" w:sz="0" w:space="0" w:color="auto"/>
            <w:bottom w:val="none" w:sz="0" w:space="0" w:color="auto"/>
            <w:right w:val="none" w:sz="0" w:space="0" w:color="auto"/>
          </w:divBdr>
        </w:div>
      </w:divsChild>
    </w:div>
    <w:div w:id="670716032">
      <w:bodyDiv w:val="1"/>
      <w:marLeft w:val="0"/>
      <w:marRight w:val="0"/>
      <w:marTop w:val="0"/>
      <w:marBottom w:val="0"/>
      <w:divBdr>
        <w:top w:val="none" w:sz="0" w:space="0" w:color="auto"/>
        <w:left w:val="none" w:sz="0" w:space="0" w:color="auto"/>
        <w:bottom w:val="none" w:sz="0" w:space="0" w:color="auto"/>
        <w:right w:val="none" w:sz="0" w:space="0" w:color="auto"/>
      </w:divBdr>
      <w:divsChild>
        <w:div w:id="1651595987">
          <w:marLeft w:val="0"/>
          <w:marRight w:val="0"/>
          <w:marTop w:val="0"/>
          <w:marBottom w:val="0"/>
          <w:divBdr>
            <w:top w:val="none" w:sz="0" w:space="0" w:color="auto"/>
            <w:left w:val="none" w:sz="0" w:space="0" w:color="auto"/>
            <w:bottom w:val="none" w:sz="0" w:space="0" w:color="auto"/>
            <w:right w:val="none" w:sz="0" w:space="0" w:color="auto"/>
          </w:divBdr>
        </w:div>
        <w:div w:id="1634630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3002</Words>
  <Characters>1712</Characters>
  <Application>Microsoft Office Word</Application>
  <DocSecurity>0</DocSecurity>
  <Lines>14</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Bondarenko_Sergey_PC</dc:creator>
  <cp:keywords/>
  <dc:description/>
  <cp:lastModifiedBy>Bondarenko_Sergey_PC</cp:lastModifiedBy>
  <cp:revision>2</cp:revision>
  <dcterms:created xsi:type="dcterms:W3CDTF">2024-03-14T08:55:00Z</dcterms:created>
  <dcterms:modified xsi:type="dcterms:W3CDTF">2024-03-14T09:03:00Z</dcterms:modified>
</cp:coreProperties>
</file>